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51D9A" w:rsidRPr="00187D00" w:rsidRDefault="001233C0" w:rsidP="00F12599">
      <w:pPr>
        <w:pStyle w:val="BodyText"/>
        <w:jc w:val="left"/>
        <w:rPr>
          <w:rFonts w:ascii="Calibri" w:hAnsi="Calibri"/>
          <w:color w:val="7D7D7D" w:themeColor="text2" w:themeShade="BF"/>
          <w:sz w:val="21"/>
        </w:rPr>
      </w:pPr>
      <w:r w:rsidRPr="00187D00">
        <w:rPr>
          <w:rFonts w:ascii="Calibri" w:hAnsi="Calibri"/>
          <w:noProof/>
          <w:color w:val="7D7D7D" w:themeColor="text2" w:themeShade="BF"/>
          <w:sz w:val="21"/>
          <w:u w:color="000000"/>
        </w:rPr>
        <mc:AlternateContent>
          <mc:Choice Requires="wps">
            <w:drawing>
              <wp:inline distT="0" distB="0" distL="0" distR="0" wp14:anchorId="3D6E2B21" wp14:editId="07777777">
                <wp:extent cx="6399530" cy="12700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12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5A0E4812">
              <v:rect id="_x0000_s1026" style="visibility:visible;width:503.9pt;height:1.0pt;">
                <v:fill type="solid" color="#969696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F2A8004" w14:textId="77777777" w:rsidR="00347E02" w:rsidRPr="00466339" w:rsidRDefault="00347E02" w:rsidP="00F12599">
      <w:pPr>
        <w:rPr>
          <w:rFonts w:ascii="DIN Pro" w:hAnsi="DIN Pro"/>
          <w:b/>
          <w:i/>
          <w:color w:val="7D7D7D" w:themeColor="text2" w:themeShade="BF"/>
          <w:sz w:val="28"/>
          <w:szCs w:val="22"/>
        </w:rPr>
      </w:pPr>
      <w:r w:rsidRPr="00466339">
        <w:rPr>
          <w:rFonts w:ascii="DIN Pro" w:hAnsi="DIN Pro"/>
          <w:b/>
          <w:i/>
          <w:color w:val="7D7D7D" w:themeColor="text2" w:themeShade="BF"/>
          <w:sz w:val="28"/>
          <w:szCs w:val="22"/>
        </w:rPr>
        <w:t>JILL MOSER</w:t>
      </w:r>
    </w:p>
    <w:p w14:paraId="0A37501D" w14:textId="77777777" w:rsidR="00347E02" w:rsidRDefault="00347E02" w:rsidP="00F12599">
      <w:pPr>
        <w:rPr>
          <w:rFonts w:ascii="Calibri" w:hAnsi="Calibri"/>
          <w:color w:val="7D7D7D" w:themeColor="text2" w:themeShade="BF"/>
          <w:sz w:val="21"/>
          <w:szCs w:val="22"/>
        </w:rPr>
      </w:pPr>
    </w:p>
    <w:p w14:paraId="65367B43" w14:textId="77777777" w:rsidR="0030584C" w:rsidRPr="00187D00" w:rsidRDefault="0030584C" w:rsidP="00F12599">
      <w:pPr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Lives and works in New York</w:t>
      </w:r>
    </w:p>
    <w:p w14:paraId="5DAB6C7B" w14:textId="77777777" w:rsidR="0030584C" w:rsidRPr="00187D00" w:rsidRDefault="0030584C" w:rsidP="00F12599">
      <w:pPr>
        <w:rPr>
          <w:rFonts w:ascii="Calibri" w:hAnsi="Calibri"/>
          <w:color w:val="7D7D7D" w:themeColor="text2" w:themeShade="BF"/>
          <w:sz w:val="21"/>
          <w:szCs w:val="22"/>
        </w:rPr>
      </w:pPr>
    </w:p>
    <w:p w14:paraId="07DEE553" w14:textId="77777777" w:rsidR="00251D9A" w:rsidRPr="00187D00" w:rsidRDefault="001233C0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EDUCATION</w:t>
      </w:r>
    </w:p>
    <w:p w14:paraId="02EB378F" w14:textId="77777777" w:rsidR="00251D9A" w:rsidRPr="00187D00" w:rsidRDefault="00251D9A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6E48899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1981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  <w:t>M.F.A. Hunter College, New York, New York</w:t>
      </w:r>
    </w:p>
    <w:p w14:paraId="7DE99651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1978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  <w:t xml:space="preserve">B.A. Brown University, Providence, Rhode Island </w:t>
      </w:r>
    </w:p>
    <w:p w14:paraId="6A05A809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A39BBE3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28FDCFB" w14:textId="77777777" w:rsidR="00251D9A" w:rsidRPr="00187D00" w:rsidRDefault="001233C0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SOLO EXHIBITIONS</w:t>
      </w:r>
    </w:p>
    <w:p w14:paraId="41C8F396" w14:textId="77777777" w:rsidR="00B8109B" w:rsidRPr="00187D00" w:rsidRDefault="00B8109B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</w:p>
    <w:p w14:paraId="5F735AFC" w14:textId="77777777" w:rsidR="00B8109B" w:rsidRPr="00187D00" w:rsidRDefault="00B8109B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2019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color w:val="7D7D7D" w:themeColor="text2" w:themeShade="BF"/>
          <w:sz w:val="21"/>
          <w:szCs w:val="22"/>
        </w:rPr>
        <w:t xml:space="preserve">Borrowed Light,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Edward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Cella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Art + Architecture, Los Angeles, CA</w:t>
      </w:r>
    </w:p>
    <w:p w14:paraId="72A3D3EC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0625A75D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2018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Syntax: Drawings 1993-1995,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Lennon Weinberg Inc., New York, NY</w:t>
      </w:r>
    </w:p>
    <w:p w14:paraId="0D0B940D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59DE11B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play replay,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Lennon, Weinberg Inc., New York, NY </w:t>
      </w:r>
    </w:p>
    <w:p w14:paraId="0E27B00A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AD4F7F3" w14:textId="77777777" w:rsidR="00895FD1" w:rsidRPr="00187D00" w:rsidRDefault="001233C0" w:rsidP="00895FD1">
      <w:pPr>
        <w:ind w:left="216" w:hanging="216"/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Paintings and Prints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Heather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Gaudio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, New Canaan, CT</w:t>
      </w:r>
    </w:p>
    <w:p w14:paraId="61B56FA5" w14:textId="77777777" w:rsidR="00251D9A" w:rsidRPr="00187D00" w:rsidRDefault="001233C0" w:rsidP="00CD30E6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Hold to Drift,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Reynolds Gallery, Richmond, VA</w:t>
      </w:r>
    </w:p>
    <w:p w14:paraId="60061E4C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0641A8B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  <w:u w:color="020000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  <w:u w:color="020000"/>
        </w:rPr>
        <w:t>2015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20000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  <w:u w:color="020000"/>
        </w:rPr>
        <w:t>A Decade of Painting,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20000"/>
        </w:rPr>
        <w:t xml:space="preserve"> Bentley Gallery, Phoenix, AZ</w:t>
      </w:r>
    </w:p>
    <w:p w14:paraId="44EAFD9C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  <w:u w:color="FF2C21"/>
        </w:rPr>
      </w:pPr>
    </w:p>
    <w:p w14:paraId="48AC2A5D" w14:textId="77777777" w:rsidR="00CD30E6" w:rsidRPr="00187D00" w:rsidRDefault="001233C0" w:rsidP="00CD30E6">
      <w:pPr>
        <w:ind w:left="360" w:hanging="360"/>
        <w:rPr>
          <w:rFonts w:ascii="Calibri" w:hAnsi="Calibri"/>
          <w:color w:val="7D7D7D" w:themeColor="text2" w:themeShade="BF"/>
          <w:sz w:val="21"/>
          <w:szCs w:val="22"/>
          <w:u w:color="050000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  <w:u w:color="050000"/>
        </w:rPr>
        <w:t>2014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50000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  <w:u w:color="050000"/>
        </w:rPr>
        <w:t>New Paintings and Works on Paper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50000"/>
        </w:rPr>
        <w:t>, Lennon, Weinberg, Inc., New York, NY</w:t>
      </w:r>
    </w:p>
    <w:p w14:paraId="349E16DA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  <w:u w:color="050000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  <w:u w:color="050000"/>
        </w:rPr>
        <w:t>A Suite of Sixteen Street Drawings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50000"/>
        </w:rPr>
        <w:t>, The Chamber Music Society of Lincoln Center, NY</w:t>
      </w:r>
    </w:p>
    <w:p w14:paraId="4B94D5A5" w14:textId="77777777" w:rsidR="00251D9A" w:rsidRPr="00187D00" w:rsidRDefault="00251D9A" w:rsidP="00CD30E6">
      <w:pPr>
        <w:ind w:left="360" w:hanging="360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73849F59" w14:textId="77777777" w:rsidR="00251D9A" w:rsidRPr="00187D00" w:rsidRDefault="001233C0" w:rsidP="00895FD1">
      <w:pPr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2012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New Paintings,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Lennon, Weinberg, Inc., New York, NY</w:t>
      </w:r>
    </w:p>
    <w:p w14:paraId="3DEEC669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502BAD3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2011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New Paintings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James Kelly Contemporary, Santa Fe, NM</w:t>
      </w:r>
    </w:p>
    <w:p w14:paraId="43D44852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Conversation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Heriard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-Cimino Gallery, New Orleans, LO</w:t>
      </w:r>
    </w:p>
    <w:p w14:paraId="34CEBFC4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Stills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Dubner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Moderne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, Lausanne, Switzerland</w:t>
      </w:r>
    </w:p>
    <w:p w14:paraId="3656B9AB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F415E6A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2010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Editions,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Wade Wilson Art, Houston, TX</w:t>
      </w:r>
    </w:p>
    <w:p w14:paraId="6887484B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New Paintings and Prints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Lennon, Weinberg, Inc., New York, NY</w:t>
      </w:r>
    </w:p>
    <w:p w14:paraId="45FB0818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5CF21B7" w14:textId="77777777" w:rsidR="00251D9A" w:rsidRPr="00187D00" w:rsidRDefault="001233C0" w:rsidP="00895FD1">
      <w:pPr>
        <w:widowControl w:val="0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2009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Sixteen </w:t>
      </w:r>
      <w:proofErr w:type="spellStart"/>
      <w:proofErr w:type="gram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Street,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Wade</w:t>
      </w:r>
      <w:proofErr w:type="spellEnd"/>
      <w:proofErr w:type="gram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Wilson Art, Houston, TX</w:t>
      </w:r>
    </w:p>
    <w:p w14:paraId="049F31CB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9629E71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New Paintings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Lennon, Weinberg, Inc., New York, NY</w:t>
      </w:r>
    </w:p>
    <w:p w14:paraId="7EDEFDD6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New Work,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Wade Wilson Art, Houston, TX</w:t>
      </w:r>
    </w:p>
    <w:p w14:paraId="53128261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6E51E6C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Naming Game,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Bentley Projects. Phoenix, AZ</w:t>
      </w:r>
    </w:p>
    <w:p w14:paraId="3E9D0A88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Naming Game,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Fine Arts Galleries, URI, Kingston, RI</w:t>
      </w:r>
    </w:p>
    <w:p w14:paraId="62486C05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09FE3BB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2005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New Drawings,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Studio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Caparrelli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, London, United Kingdom</w:t>
      </w:r>
    </w:p>
    <w:p w14:paraId="433E4904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Naming Game,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1708 Gallery, Richmond, VA</w:t>
      </w:r>
    </w:p>
    <w:p w14:paraId="7AB701B2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Naming Game,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Westby Gallery, Rowan University, NJ</w:t>
      </w:r>
    </w:p>
    <w:p w14:paraId="4101652C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70D96346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2004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Parings,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osp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gallery, Boston, MA</w:t>
      </w:r>
    </w:p>
    <w:p w14:paraId="29D6B04F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</w:p>
    <w:p w14:paraId="4BDBDFA8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2003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Naming Game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Kiang Gallery, Atlanta, GA</w:t>
      </w:r>
    </w:p>
    <w:p w14:paraId="4B99056E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7B876FE7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2001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New Work,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Kiang Gallery, Atlanta, GA</w:t>
      </w:r>
    </w:p>
    <w:p w14:paraId="1299C43A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18B0F43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2000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Works on Paper,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Kate Ganz Gallery, New York, NY</w:t>
      </w:r>
    </w:p>
    <w:p w14:paraId="4DDBEF00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0AC25B3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1999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Recent Work,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Jan Maiden Fine Arts, Columbus, OH</w:t>
      </w:r>
    </w:p>
    <w:p w14:paraId="3461D779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818268E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1999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Topographies,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Instituto Cultural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Peruano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Norteamericano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, Lima, Peru</w:t>
      </w:r>
    </w:p>
    <w:p w14:paraId="3CF2D8B6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400F317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1998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Topographies: Paintings,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Danese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Gallery, New York, NY</w:t>
      </w:r>
    </w:p>
    <w:p w14:paraId="0FB78278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3B5D48A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North Fork Drawings,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Wynn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Kramarsky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, New York, NY</w:t>
      </w:r>
    </w:p>
    <w:p w14:paraId="1FC39945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E1A1391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1994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Paintings &amp; Drawings,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Black + Greenberg Gallery, New York, NY</w:t>
      </w:r>
    </w:p>
    <w:p w14:paraId="0A6959E7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</w:p>
    <w:p w14:paraId="199B0562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Drawings,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Damon Brandt Gallery, New York, NY</w:t>
      </w:r>
    </w:p>
    <w:p w14:paraId="0562CB0E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4CE0A41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82008BB" w14:textId="52340729" w:rsidR="00251D9A" w:rsidRDefault="001233C0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SELECTED GROUP EXHIBITIONS</w:t>
      </w:r>
    </w:p>
    <w:p w14:paraId="31038311" w14:textId="6EC7EE7A" w:rsidR="00E51AE8" w:rsidRDefault="00E51AE8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</w:p>
    <w:p w14:paraId="0714AD38" w14:textId="3626B684" w:rsidR="00E51AE8" w:rsidRPr="00E51AE8" w:rsidRDefault="00E51AE8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  <w:r>
        <w:rPr>
          <w:rFonts w:ascii="Calibri" w:hAnsi="Calibri"/>
          <w:color w:val="7D7D7D" w:themeColor="text2" w:themeShade="BF"/>
          <w:sz w:val="21"/>
          <w:szCs w:val="22"/>
        </w:rPr>
        <w:t xml:space="preserve">2020 </w:t>
      </w:r>
      <w:r w:rsidRPr="00E51AE8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Line </w:t>
      </w:r>
      <w:proofErr w:type="gramStart"/>
      <w:r w:rsidRPr="00E51AE8">
        <w:rPr>
          <w:rFonts w:ascii="Calibri" w:hAnsi="Calibri"/>
          <w:i/>
          <w:iCs/>
          <w:color w:val="7D7D7D" w:themeColor="text2" w:themeShade="BF"/>
          <w:sz w:val="21"/>
          <w:szCs w:val="22"/>
        </w:rPr>
        <w:t>Into</w:t>
      </w:r>
      <w:proofErr w:type="gramEnd"/>
      <w:r w:rsidRPr="00E51AE8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Space</w:t>
      </w:r>
      <w:r>
        <w:rPr>
          <w:rFonts w:ascii="Calibri" w:hAnsi="Calibri"/>
          <w:i/>
          <w:iCs/>
          <w:color w:val="7D7D7D" w:themeColor="text2" w:themeShade="BF"/>
          <w:sz w:val="21"/>
          <w:szCs w:val="22"/>
        </w:rPr>
        <w:t>,</w:t>
      </w:r>
      <w:r>
        <w:rPr>
          <w:rFonts w:ascii="Calibri" w:hAnsi="Calibri"/>
          <w:color w:val="7D7D7D" w:themeColor="text2" w:themeShade="BF"/>
          <w:sz w:val="21"/>
          <w:szCs w:val="22"/>
        </w:rPr>
        <w:t xml:space="preserve"> Kinder Building, Museum of Fine Arts, Houston</w:t>
      </w:r>
    </w:p>
    <w:p w14:paraId="62EBF3C5" w14:textId="720F10EA" w:rsidR="00535281" w:rsidRDefault="00E51AE8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 w:rsidRPr="00E51AE8">
        <w:rPr>
          <w:rFonts w:ascii="Calibri" w:hAnsi="Calibri"/>
          <w:i/>
          <w:iCs/>
          <w:color w:val="7D7D7D" w:themeColor="text2" w:themeShade="BF"/>
          <w:sz w:val="21"/>
          <w:szCs w:val="21"/>
        </w:rPr>
        <w:t>Still Utopia</w:t>
      </w:r>
      <w:r>
        <w:rPr>
          <w:rFonts w:ascii="Calibri" w:hAnsi="Calibri"/>
          <w:i/>
          <w:iCs/>
          <w:color w:val="7D7D7D" w:themeColor="text2" w:themeShade="BF"/>
          <w:sz w:val="21"/>
          <w:szCs w:val="21"/>
        </w:rPr>
        <w:t xml:space="preserve">, </w:t>
      </w:r>
      <w:r>
        <w:rPr>
          <w:rFonts w:ascii="Calibri" w:hAnsi="Calibri"/>
          <w:color w:val="7D7D7D" w:themeColor="text2" w:themeShade="BF"/>
          <w:sz w:val="21"/>
          <w:szCs w:val="21"/>
        </w:rPr>
        <w:t>Gallery MC, New York, New York</w:t>
      </w:r>
    </w:p>
    <w:p w14:paraId="35B477FD" w14:textId="010ABA00" w:rsidR="00E51AE8" w:rsidRPr="00E51AE8" w:rsidRDefault="00E51AE8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>
        <w:rPr>
          <w:rFonts w:ascii="Calibri" w:hAnsi="Calibri"/>
          <w:color w:val="7D7D7D" w:themeColor="text2" w:themeShade="BF"/>
          <w:sz w:val="21"/>
          <w:szCs w:val="21"/>
        </w:rPr>
        <w:tab/>
      </w:r>
      <w:r w:rsidRPr="00E51AE8">
        <w:rPr>
          <w:rFonts w:ascii="Calibri" w:hAnsi="Calibri"/>
          <w:i/>
          <w:iCs/>
          <w:color w:val="7D7D7D" w:themeColor="text2" w:themeShade="BF"/>
          <w:sz w:val="21"/>
          <w:szCs w:val="21"/>
        </w:rPr>
        <w:t>The Mystic, The Miner, The Pickpocket, A Coiner, The Gardener, A Swan and a Donkey</w:t>
      </w:r>
      <w:r>
        <w:rPr>
          <w:rFonts w:ascii="Calibri" w:hAnsi="Calibri"/>
          <w:i/>
          <w:iCs/>
          <w:color w:val="7D7D7D" w:themeColor="text2" w:themeShade="BF"/>
          <w:sz w:val="21"/>
          <w:szCs w:val="21"/>
        </w:rPr>
        <w:t>,</w:t>
      </w:r>
      <w:r>
        <w:rPr>
          <w:rFonts w:ascii="Calibri" w:hAnsi="Calibri"/>
          <w:color w:val="7D7D7D" w:themeColor="text2" w:themeShade="BF"/>
          <w:sz w:val="21"/>
          <w:szCs w:val="21"/>
        </w:rPr>
        <w:t xml:space="preserve"> VSOP Projects, NY</w:t>
      </w:r>
    </w:p>
    <w:p w14:paraId="3822640E" w14:textId="77777777" w:rsidR="00E51AE8" w:rsidRDefault="00E51AE8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</w:p>
    <w:p w14:paraId="2BF88BFF" w14:textId="277F01F4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  <w:r w:rsidRPr="7EEE6387">
        <w:rPr>
          <w:rFonts w:ascii="Calibri" w:hAnsi="Calibri"/>
          <w:color w:val="7D7D7D" w:themeColor="text2" w:themeShade="BF"/>
          <w:sz w:val="21"/>
          <w:szCs w:val="21"/>
        </w:rPr>
        <w:t xml:space="preserve">2019 </w:t>
      </w:r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 xml:space="preserve">Artists Choose Artists, </w:t>
      </w:r>
      <w:r w:rsidRPr="7EEE6387">
        <w:rPr>
          <w:rFonts w:ascii="Calibri" w:hAnsi="Calibri"/>
          <w:color w:val="7D7D7D" w:themeColor="text2" w:themeShade="BF"/>
          <w:sz w:val="21"/>
          <w:szCs w:val="21"/>
        </w:rPr>
        <w:t>Triennial Exhibition, Parrish Art Museum, Watermill, NY (Juror)</w:t>
      </w:r>
    </w:p>
    <w:p w14:paraId="6677C263" w14:textId="5DEA3BA4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</w:p>
    <w:p w14:paraId="653062A5" w14:textId="77777777" w:rsidR="00DE49A3" w:rsidRPr="00187D00" w:rsidRDefault="00535281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2019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="00DE49A3" w:rsidRPr="00187D00">
        <w:rPr>
          <w:rFonts w:ascii="Calibri" w:hAnsi="Calibri"/>
          <w:i/>
          <w:color w:val="7D7D7D" w:themeColor="text2" w:themeShade="BF"/>
          <w:sz w:val="21"/>
          <w:szCs w:val="22"/>
        </w:rPr>
        <w:t>Pulled in Brooklyn</w:t>
      </w:r>
      <w:r w:rsidR="00DE49A3"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The International Print Center of New York, New York, NY </w:t>
      </w:r>
    </w:p>
    <w:p w14:paraId="5CDEF8EC" w14:textId="77777777" w:rsidR="00535281" w:rsidRPr="00187D00" w:rsidRDefault="00535281" w:rsidP="007A13AA">
      <w:pPr>
        <w:ind w:left="360" w:firstLine="115"/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color w:val="7D7D7D" w:themeColor="text2" w:themeShade="BF"/>
          <w:sz w:val="21"/>
          <w:szCs w:val="22"/>
        </w:rPr>
        <w:t>Notebook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56 Henry Street, New York, NY</w:t>
      </w:r>
    </w:p>
    <w:p w14:paraId="21C7D1DE" w14:textId="77777777" w:rsidR="00535281" w:rsidRPr="00187D00" w:rsidRDefault="00535281" w:rsidP="007A13AA">
      <w:pPr>
        <w:ind w:left="360" w:firstLine="115"/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color w:val="7D7D7D" w:themeColor="text2" w:themeShade="BF"/>
          <w:sz w:val="21"/>
          <w:szCs w:val="22"/>
        </w:rPr>
        <w:t xml:space="preserve">Constellations,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Lennon, Weinberg, Inc., New York, NY</w:t>
      </w:r>
    </w:p>
    <w:p w14:paraId="6D98A12B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DCF9011" w14:textId="77777777" w:rsidR="007A13AA" w:rsidRPr="00187D00" w:rsidRDefault="001233C0" w:rsidP="00895FD1">
      <w:pPr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2018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="003E4FF9" w:rsidRPr="00187D00">
        <w:rPr>
          <w:rFonts w:ascii="Calibri" w:hAnsi="Calibri"/>
          <w:i/>
          <w:color w:val="7D7D7D" w:themeColor="text2" w:themeShade="BF"/>
          <w:sz w:val="21"/>
          <w:szCs w:val="22"/>
        </w:rPr>
        <w:t xml:space="preserve">Discourse: Abstract, </w:t>
      </w:r>
      <w:r w:rsidR="003E4FF9" w:rsidRPr="00187D00">
        <w:rPr>
          <w:rFonts w:ascii="Calibri" w:hAnsi="Calibri"/>
          <w:color w:val="7D7D7D" w:themeColor="text2" w:themeShade="BF"/>
          <w:sz w:val="21"/>
          <w:szCs w:val="22"/>
        </w:rPr>
        <w:t>Anita Rogers Gallery, New York, NY</w:t>
      </w:r>
    </w:p>
    <w:p w14:paraId="0A0CE4F9" w14:textId="77777777" w:rsidR="003E4FF9" w:rsidRPr="00187D00" w:rsidRDefault="003E4FF9" w:rsidP="007A13AA">
      <w:pPr>
        <w:ind w:left="360" w:firstLine="115"/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color w:val="7D7D7D" w:themeColor="text2" w:themeShade="BF"/>
          <w:sz w:val="21"/>
          <w:szCs w:val="22"/>
        </w:rPr>
        <w:t xml:space="preserve">Summer Reading,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Penn State College, PA</w:t>
      </w:r>
    </w:p>
    <w:p w14:paraId="1DE0475E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18-3838,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Heather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Gaudio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Fine Arts, New Canaan, CT</w:t>
      </w:r>
    </w:p>
    <w:p w14:paraId="2946DB82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912A1F0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Exposicao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Arte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Collaborativa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Galeria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Via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Thorey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Vitoria, Brazil </w:t>
      </w:r>
    </w:p>
    <w:p w14:paraId="0D590B3D" w14:textId="3B7672C5" w:rsidR="00251D9A" w:rsidRPr="00187D00" w:rsidRDefault="7EEE6387" w:rsidP="7EEE6387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  <w:proofErr w:type="spellStart"/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>Citings</w:t>
      </w:r>
      <w:proofErr w:type="spellEnd"/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 xml:space="preserve">/Sightings, </w:t>
      </w:r>
      <w:r w:rsidRPr="7EEE6387">
        <w:rPr>
          <w:rFonts w:ascii="Calibri" w:hAnsi="Calibri"/>
          <w:color w:val="7D7D7D" w:themeColor="text2" w:themeShade="BF"/>
          <w:sz w:val="21"/>
          <w:szCs w:val="21"/>
        </w:rPr>
        <w:t>Lennon, Weinberg Inc., New York, NY (Curator)</w:t>
      </w:r>
    </w:p>
    <w:p w14:paraId="5997CC1D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FBC0133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 Big Enough Umbrella,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Planthouse, New York, NY</w:t>
      </w:r>
    </w:p>
    <w:p w14:paraId="0FE80864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The Last Picture Show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James Kelly Contemporary, Santa Fe, NM</w:t>
      </w:r>
    </w:p>
    <w:p w14:paraId="110FFD37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0EEDB8B9" w14:textId="77777777" w:rsidR="007A13AA" w:rsidRPr="00187D00" w:rsidRDefault="001233C0" w:rsidP="00895FD1">
      <w:pPr>
        <w:rPr>
          <w:rFonts w:ascii="Calibri" w:hAnsi="Calibri"/>
          <w:color w:val="7D7D7D" w:themeColor="text2" w:themeShade="BF"/>
          <w:sz w:val="21"/>
          <w:szCs w:val="22"/>
          <w:u w:color="010000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>2015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  <w:u w:color="010000"/>
        </w:rPr>
        <w:t>Marks Made: Prints by American Woman Artists from the 1960’s to the Present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>,</w:t>
      </w:r>
    </w:p>
    <w:p w14:paraId="70174E7B" w14:textId="77777777" w:rsidR="00251D9A" w:rsidRPr="00187D00" w:rsidRDefault="007A13AA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  <w:u w:color="010000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 xml:space="preserve">  </w:t>
      </w:r>
      <w:r w:rsidR="001233C0"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>Museum of Fine Arts, St. Petersburg, FL</w:t>
      </w:r>
    </w:p>
    <w:p w14:paraId="176DD9D3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  <w:u w:color="010000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  <w:u w:color="010000"/>
        </w:rPr>
        <w:t>Salon du Dessin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>, Lennon, Weinberg, Inc., New York, NY</w:t>
      </w:r>
    </w:p>
    <w:p w14:paraId="50044F0C" w14:textId="77777777" w:rsidR="00251D9A" w:rsidRPr="00187D00" w:rsidRDefault="001233C0" w:rsidP="007A13AA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  <w:u w:color="010000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  <w:u w:color="010000"/>
        </w:rPr>
        <w:t xml:space="preserve">Line: Making the Mark, </w:t>
      </w:r>
      <w:r w:rsidRPr="00187D00">
        <w:rPr>
          <w:rFonts w:ascii="Calibri" w:hAnsi="Calibri"/>
          <w:color w:val="7D7D7D" w:themeColor="text2" w:themeShade="BF"/>
          <w:sz w:val="21"/>
          <w:szCs w:val="22"/>
          <w:u w:color="010000"/>
        </w:rPr>
        <w:t>Museum of Fine Arts Houston, Houston, TX</w:t>
      </w:r>
    </w:p>
    <w:p w14:paraId="6B699379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00CB84C1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2014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Pouring It On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Herter Art Gallery, University of Massachusetts, Amherst, MA</w:t>
      </w:r>
    </w:p>
    <w:p w14:paraId="3FE9F23F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584338F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2013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Playing with Process: Explorations in Experimental Printmaking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Museum of </w:t>
      </w:r>
    </w:p>
    <w:p w14:paraId="72142FB1" w14:textId="77777777" w:rsidR="00251D9A" w:rsidRPr="00187D00" w:rsidRDefault="00224FCB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 </w:t>
      </w:r>
      <w:r w:rsidR="001233C0"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>Fine Arts Houston, Houston, TX</w:t>
      </w:r>
    </w:p>
    <w:p w14:paraId="5DF71B65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How You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Gonna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Get Back to Jersey,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Planthouse, New York, NY</w:t>
      </w:r>
    </w:p>
    <w:p w14:paraId="7EF7849A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Neo Chroma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Bentley Gallery, Scottsdale, AZ</w:t>
      </w:r>
    </w:p>
    <w:p w14:paraId="1F72F646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2D7DAF9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2011</w:t>
      </w:r>
      <w:r w:rsidR="00762EC7"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Au Plaisir du Livre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Librairie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Auguste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Blaizot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>, Paris, France</w:t>
      </w:r>
    </w:p>
    <w:p w14:paraId="2C91CABC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Extravagant Drawing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Dorsky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Gallery, Long Island City, NY</w:t>
      </w:r>
    </w:p>
    <w:p w14:paraId="2A4C2D25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Fresh Paint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Reynolds Gallery, Richmond, VA</w:t>
      </w:r>
    </w:p>
    <w:p w14:paraId="08CE6F91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lastRenderedPageBreak/>
        <w:tab/>
      </w:r>
    </w:p>
    <w:p w14:paraId="148B488E" w14:textId="77777777" w:rsidR="00224FCB" w:rsidRPr="00187D00" w:rsidRDefault="001233C0" w:rsidP="00224FCB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2010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Between Picture and Viewer: The Image in Contemporary Painting,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Curated by Tom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Huhn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Isabel Taube, </w:t>
      </w:r>
    </w:p>
    <w:p w14:paraId="3003BEA3" w14:textId="77777777" w:rsidR="00251D9A" w:rsidRPr="00187D00" w:rsidRDefault="00224FCB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 </w:t>
      </w:r>
      <w:r w:rsidR="001233C0"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>Visual Arts Gallery at the School of Visual Arts, New York, NY</w:t>
      </w:r>
    </w:p>
    <w:p w14:paraId="6ED28681" w14:textId="77777777" w:rsidR="00251D9A" w:rsidRPr="00187D00" w:rsidRDefault="001233C0" w:rsidP="00224FCB">
      <w:pPr>
        <w:adjustRightInd w:val="0"/>
        <w:ind w:left="360" w:firstLine="115"/>
        <w:mirrorIndents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Ends and Means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Lennon, Weinberg, Inc. New York, NY</w:t>
      </w:r>
    </w:p>
    <w:p w14:paraId="015F35C4" w14:textId="77777777" w:rsidR="00251D9A" w:rsidRPr="00187D00" w:rsidRDefault="001233C0" w:rsidP="00224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The White Album,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Wade Wilson Art, Houston, TX</w:t>
      </w:r>
    </w:p>
    <w:p w14:paraId="5C66CCE2" w14:textId="77777777" w:rsidR="00251D9A" w:rsidRPr="00187D00" w:rsidRDefault="001233C0" w:rsidP="00224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Graphic Masters III: Highlights from the Smithsonian American Art Museum,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Smithsonian</w:t>
      </w:r>
    </w:p>
    <w:p w14:paraId="7C4E3D3A" w14:textId="77777777" w:rsidR="00251D9A" w:rsidRPr="00187D00" w:rsidRDefault="001233C0" w:rsidP="00224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American Art Museum, Washington, D.C.</w:t>
      </w:r>
    </w:p>
    <w:p w14:paraId="28288CB3" w14:textId="77777777" w:rsidR="00251D9A" w:rsidRPr="00187D00" w:rsidRDefault="001233C0" w:rsidP="00224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See Through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Islip Art Museum, Islip, NY</w:t>
      </w:r>
    </w:p>
    <w:p w14:paraId="61CDCEAD" w14:textId="77777777" w:rsidR="00251D9A" w:rsidRPr="00187D00" w:rsidRDefault="00251D9A" w:rsidP="00895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0FC309B" w14:textId="77777777" w:rsidR="00251D9A" w:rsidRPr="00187D00" w:rsidRDefault="001233C0" w:rsidP="00895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2009</w:t>
      </w:r>
      <w:r w:rsidR="00146963"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Before Again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Lennon, Weinberg Inc., New York, NY</w:t>
      </w:r>
    </w:p>
    <w:p w14:paraId="19A60C35" w14:textId="77777777" w:rsidR="00251D9A" w:rsidRPr="00187D00" w:rsidRDefault="001233C0" w:rsidP="00224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Drawing Itself</w:t>
      </w:r>
      <w:r w:rsidR="00224FCB"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,</w:t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Brattleboro Museum and Art Center, Brattleboro, VT</w:t>
      </w:r>
    </w:p>
    <w:p w14:paraId="7F3C8235" w14:textId="77777777" w:rsidR="00251D9A" w:rsidRPr="00187D00" w:rsidRDefault="001233C0" w:rsidP="00224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On, Of or About: 50 paper works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Texas State University, San Marcos, TX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</w:p>
    <w:p w14:paraId="2B2B2721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New Prints 2009/Spring,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International Print Center NY, New York, NY</w:t>
      </w:r>
    </w:p>
    <w:p w14:paraId="40DEF945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Beneath the Seen,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Wade Wilson Art, Houston, TX</w:t>
      </w:r>
    </w:p>
    <w:p w14:paraId="1043D445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Jill Moser/Lucinda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Cobley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El Centro College, Dallas, TX</w:t>
      </w:r>
    </w:p>
    <w:p w14:paraId="6BB9E253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62AC6E5" w14:textId="73A261B9" w:rsidR="00251D9A" w:rsidRPr="00187D00" w:rsidRDefault="001233C0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  <w:r w:rsidRPr="00187D00">
        <w:rPr>
          <w:rFonts w:ascii="Calibri" w:hAnsi="Calibri"/>
          <w:color w:val="7D7D7D" w:themeColor="text2" w:themeShade="BF"/>
          <w:sz w:val="21"/>
          <w:szCs w:val="21"/>
        </w:rPr>
        <w:t>2008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>Flow Chart,</w:t>
      </w:r>
      <w:r w:rsidRPr="00187D00">
        <w:rPr>
          <w:rFonts w:ascii="Calibri" w:hAnsi="Calibri"/>
          <w:color w:val="7D7D7D" w:themeColor="text2" w:themeShade="BF"/>
          <w:sz w:val="21"/>
          <w:szCs w:val="21"/>
        </w:rPr>
        <w:t xml:space="preserve"> Lennon, Weinberg Inc., New York, NY (Curator with Stephen Westfall)</w:t>
      </w:r>
    </w:p>
    <w:p w14:paraId="23DE523C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1C3DCD2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The Unseen,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Lee Gallery, Clemson University, Clemson, SC</w:t>
      </w:r>
    </w:p>
    <w:p w14:paraId="0246266C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New Prints 2007/ Spring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International Print Center NY, New York, NY</w:t>
      </w:r>
    </w:p>
    <w:p w14:paraId="5411A5A6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Small is Beautiful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Flowers, New York, NY</w:t>
      </w:r>
    </w:p>
    <w:p w14:paraId="52E56223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E20171E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2006</w:t>
      </w:r>
      <w:r w:rsidRPr="00187D00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  <w:tab/>
        <w:t xml:space="preserve">Action Precision,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Lennon, Weinberg Inc., New York, NY</w:t>
      </w:r>
    </w:p>
    <w:p w14:paraId="5FF26343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Au Courant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Bentley Projects, Phoenix, AZ</w:t>
      </w:r>
    </w:p>
    <w:p w14:paraId="0014CBAC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Getting it ‘right’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osp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gallery, Boston, MA</w:t>
      </w:r>
    </w:p>
    <w:p w14:paraId="07547A01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762E7C13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Opening Group Show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Wade Wilson Art</w:t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Houston, TX</w:t>
      </w:r>
    </w:p>
    <w:p w14:paraId="5043CB0F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23B9B3E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2005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New Prints 2005/Winter,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International Print Center NY, New York, NY</w:t>
      </w:r>
    </w:p>
    <w:p w14:paraId="07459315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9C9C745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2004</w:t>
      </w:r>
      <w:r w:rsidR="00146963"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Masters of the Obvious,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Hampden Gallery, University of Massachusetts, Amherst, MA</w:t>
      </w:r>
    </w:p>
    <w:p w14:paraId="332554A2" w14:textId="77777777" w:rsidR="00224FCB" w:rsidRPr="00187D00" w:rsidRDefault="001233C0" w:rsidP="00224FCB">
      <w:pPr>
        <w:ind w:left="360" w:firstLine="115"/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From Abstraction to Minimalism: Selections,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Bradbury Gallery, Fowler Center, </w:t>
      </w:r>
    </w:p>
    <w:p w14:paraId="7904DD63" w14:textId="77777777" w:rsidR="00251D9A" w:rsidRPr="00187D00" w:rsidRDefault="007B515E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 </w:t>
      </w:r>
      <w:r w:rsidR="001233C0"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Arkansas </w:t>
      </w:r>
      <w:r w:rsidR="001233C0" w:rsidRPr="00187D00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>State University, Fayetteville, AK</w:t>
      </w:r>
    </w:p>
    <w:p w14:paraId="6537F28F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8AA001A" w14:textId="77777777" w:rsidR="00251D9A" w:rsidRPr="00187D00" w:rsidRDefault="001233C0" w:rsidP="00895FD1">
      <w:pPr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2003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Supercool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Kathryn Markel Fine Arts, New York, NY</w:t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</w:p>
    <w:p w14:paraId="53A7EA38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Recent Acquisitions: Works on Paper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The Metropolitan Museum of Art, New York, NY</w:t>
      </w:r>
    </w:p>
    <w:p w14:paraId="692B2C89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Define Line,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Metaphor Contemporary Arts, Brooklyn, New York, NY </w:t>
      </w:r>
    </w:p>
    <w:p w14:paraId="6B395A68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Line Dancing,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Islip Museum of Art, Islip, NY</w:t>
      </w:r>
    </w:p>
    <w:p w14:paraId="6DFB9E20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1BA1F77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2002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Drawn </w:t>
      </w:r>
      <w:r w:rsidR="00781934"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f</w:t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rom A Family: Contemporary Works on Paper,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Colby College Museum of Art,</w:t>
      </w:r>
      <w:r w:rsidR="00D30BC9"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Waterville, ME</w:t>
      </w:r>
    </w:p>
    <w:p w14:paraId="70DF9E56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FC67406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2001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Painting Abstraction II,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New York Studio School, New York, NY</w:t>
      </w:r>
    </w:p>
    <w:p w14:paraId="2277A997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Lines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Kiang Gallery, Atlanta, GA</w:t>
      </w:r>
    </w:p>
    <w:p w14:paraId="44E871BC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064D285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2000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New York-Classicism-Now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Hirschl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&amp; Adler Gallery, New York, NY</w:t>
      </w:r>
    </w:p>
    <w:p w14:paraId="0AA9CDDF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Snapshot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Baltimore Museum of Contemporary Art, Baltimore, MD</w:t>
      </w:r>
    </w:p>
    <w:p w14:paraId="144A5D23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0D348FB2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After </w:t>
      </w:r>
      <w:r w:rsidR="00781934"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t</w:t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he Fall: Aspects of Abstract Painting Since 1970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Snug Harbor Cultural Center, Staten Island, NY</w:t>
      </w:r>
    </w:p>
    <w:p w14:paraId="7E90B381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Drawing </w:t>
      </w:r>
      <w:r w:rsidR="00781934"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f</w:t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rom Life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Stark Gallery, New York, NY</w:t>
      </w:r>
    </w:p>
    <w:p w14:paraId="738610EB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1B0532A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Figuration Forward: Jill Moser/ Catherine Lee,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Fine Arts Gallery, University of Rhode Island, Kingston, RI</w:t>
      </w:r>
    </w:p>
    <w:p w14:paraId="637805D2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479B18B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1995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Drawings from the Agnes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Gund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Collection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, The Century Association, New York, NY</w:t>
      </w:r>
    </w:p>
    <w:p w14:paraId="463F29E8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4A6674D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1994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Group Show,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John McEnroe Gallery, New York, NY</w:t>
      </w:r>
    </w:p>
    <w:p w14:paraId="6B6B1F69" w14:textId="77777777" w:rsidR="00251D9A" w:rsidRPr="00187D00" w:rsidRDefault="001233C0" w:rsidP="00224FCB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Matter Matters,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Proctor Art Center, Bard College, Annandale-on-Hudson, NY</w:t>
      </w:r>
    </w:p>
    <w:p w14:paraId="3B7B4B86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1F70CB5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1993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Black &amp; White Drawings,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The Museum of Modern Art, New York, NY</w:t>
      </w:r>
    </w:p>
    <w:p w14:paraId="054AC71C" w14:textId="77777777" w:rsidR="00251D9A" w:rsidRPr="00187D00" w:rsidRDefault="001233C0" w:rsidP="00EE3648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The Return of the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Cadavre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Exquis</w:t>
      </w:r>
      <w:proofErr w:type="spellEnd"/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The Drawing Center, New York, NY</w:t>
      </w:r>
    </w:p>
    <w:p w14:paraId="3A0FF5F2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F080BE2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1992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Slow Art: Painting in New York Now,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PS 1, Long Island City, NY</w:t>
      </w:r>
    </w:p>
    <w:p w14:paraId="56968D29" w14:textId="77777777" w:rsidR="00251D9A" w:rsidRPr="00187D00" w:rsidRDefault="001233C0" w:rsidP="00EE3648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Persistence of Painting,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Kohn Pederson Fox, New York, NY</w:t>
      </w:r>
    </w:p>
    <w:p w14:paraId="5630AD66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0D41CAE8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1991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Recent Acquisitions,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National Museum of American Art, Washington D.C.</w:t>
      </w:r>
    </w:p>
    <w:p w14:paraId="61829076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37F95A0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1989</w:t>
      </w:r>
      <w:r w:rsidR="00F12599"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American Art Since WW II: Prints &amp; Drawings,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The Art Institute of Chicago, Chicago, IL</w:t>
      </w:r>
    </w:p>
    <w:p w14:paraId="2BA226A1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B3CFB79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1987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Recent Acquisitions: Drawings,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The Museum of Modern Art, New York, NY</w:t>
      </w:r>
    </w:p>
    <w:p w14:paraId="00F2DC82" w14:textId="77777777" w:rsidR="00251D9A" w:rsidRPr="00187D00" w:rsidRDefault="001233C0" w:rsidP="00EE3648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Art on Paper,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The Weatherspoon Art Gallery, Greensboro, NC</w:t>
      </w:r>
    </w:p>
    <w:p w14:paraId="17AD93B2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197EAAFB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1986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Group Show,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Foxley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Leach Gallery, Washington, D.C.</w:t>
      </w:r>
    </w:p>
    <w:p w14:paraId="441F4DF1" w14:textId="77777777" w:rsidR="00251D9A" w:rsidRPr="00187D00" w:rsidRDefault="001233C0" w:rsidP="00EE3648">
      <w:pPr>
        <w:ind w:left="360" w:firstLine="115"/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Art/Work,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Bond Gallery, New York, NY</w:t>
      </w:r>
    </w:p>
    <w:p w14:paraId="0DE4B5B7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2B7CF41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1985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Group Exhibition,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Damon Brandt Gallery, New York, NY</w:t>
      </w:r>
    </w:p>
    <w:p w14:paraId="66204FF1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419ADF8B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1984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Selections 25,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The Drawing Center, New York, NY</w:t>
      </w:r>
    </w:p>
    <w:p w14:paraId="2DBF0D7D" w14:textId="77777777" w:rsidR="00251D9A" w:rsidRPr="00187D00" w:rsidRDefault="00251D9A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9849153" w14:textId="77777777" w:rsidR="00251D9A" w:rsidRPr="00187D00" w:rsidRDefault="001233C0" w:rsidP="00895FD1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1983</w:t>
      </w:r>
      <w:r w:rsidR="00F12599" w:rsidRPr="00187D00">
        <w:rPr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Fonts w:ascii="Calibri" w:hAnsi="Calibri"/>
          <w:i/>
          <w:iCs/>
          <w:color w:val="7D7D7D" w:themeColor="text2" w:themeShade="BF"/>
          <w:sz w:val="21"/>
          <w:szCs w:val="22"/>
        </w:rPr>
        <w:t>The Black &amp; White Show,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Fonts w:ascii="Calibri" w:hAnsi="Calibri"/>
          <w:color w:val="7D7D7D" w:themeColor="text2" w:themeShade="BF"/>
          <w:sz w:val="21"/>
          <w:szCs w:val="22"/>
        </w:rPr>
        <w:t>Kenkeleba</w:t>
      </w:r>
      <w:proofErr w:type="spellEnd"/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Gallery, New York, NY</w:t>
      </w:r>
    </w:p>
    <w:p w14:paraId="6B62F1B3" w14:textId="77777777" w:rsidR="00251D9A" w:rsidRPr="00187D00" w:rsidRDefault="00251D9A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</w:p>
    <w:p w14:paraId="6CDBCD53" w14:textId="13A9CCBF" w:rsidR="7EEE6387" w:rsidRDefault="7EEE6387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  <w:r w:rsidRPr="7EEE6387"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  <w:t>CURATED EXHIBITIONS</w:t>
      </w:r>
    </w:p>
    <w:p w14:paraId="5A93E017" w14:textId="6A53463C" w:rsidR="7EEE6387" w:rsidRDefault="7EEE6387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</w:p>
    <w:p w14:paraId="582EEB47" w14:textId="5B98EBEB" w:rsidR="7EEE6387" w:rsidRDefault="7EEE6387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  <w:r w:rsidRPr="7EEE6387"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  <w:t xml:space="preserve">2017 </w:t>
      </w:r>
      <w:proofErr w:type="spellStart"/>
      <w:r w:rsidRPr="7EEE6387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1"/>
        </w:rPr>
        <w:t>Citings</w:t>
      </w:r>
      <w:proofErr w:type="spellEnd"/>
      <w:r w:rsidRPr="7EEE6387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1"/>
        </w:rPr>
        <w:t>/</w:t>
      </w:r>
      <w:proofErr w:type="spellStart"/>
      <w:r w:rsidRPr="7EEE6387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1"/>
        </w:rPr>
        <w:t>Sitings</w:t>
      </w:r>
      <w:proofErr w:type="spellEnd"/>
      <w:r w:rsidRPr="7EEE6387"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  <w:t>, Lennon Weinberg, New York, NY</w:t>
      </w:r>
    </w:p>
    <w:p w14:paraId="0A6AE70D" w14:textId="5CE22094" w:rsidR="7EEE6387" w:rsidRDefault="7EEE6387" w:rsidP="7EEE6387">
      <w:pPr>
        <w:ind w:left="345" w:firstLine="115"/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  <w:r w:rsidRPr="7EEE6387"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  <w:t>https://www.citingssightings.com/</w:t>
      </w:r>
    </w:p>
    <w:p w14:paraId="53DF9338" w14:textId="1BF6407D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</w:p>
    <w:p w14:paraId="14D29015" w14:textId="43CDFC7E" w:rsidR="7EEE6387" w:rsidRDefault="7EEE6387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  <w:r w:rsidRPr="7EEE6387">
        <w:rPr>
          <w:rFonts w:ascii="Calibri" w:hAnsi="Calibri"/>
          <w:color w:val="7D7D7D" w:themeColor="text2" w:themeShade="BF"/>
          <w:sz w:val="21"/>
          <w:szCs w:val="21"/>
        </w:rPr>
        <w:t xml:space="preserve">2008 </w:t>
      </w:r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>Flow Chart,</w:t>
      </w:r>
      <w:r w:rsidRPr="7EEE6387">
        <w:rPr>
          <w:rFonts w:ascii="Calibri" w:hAnsi="Calibri"/>
          <w:color w:val="7D7D7D" w:themeColor="text2" w:themeShade="BF"/>
          <w:sz w:val="21"/>
          <w:szCs w:val="21"/>
        </w:rPr>
        <w:t xml:space="preserve"> Lennon, Weinberg Inc., New York, NY (with Stephen Westfall)</w:t>
      </w:r>
    </w:p>
    <w:p w14:paraId="6406D3F9" w14:textId="52076121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</w:p>
    <w:p w14:paraId="5ED26C7C" w14:textId="5D143D6D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  <w:r w:rsidRPr="7EEE6387">
        <w:rPr>
          <w:rFonts w:ascii="Calibri" w:hAnsi="Calibri"/>
          <w:color w:val="7D7D7D" w:themeColor="text2" w:themeShade="BF"/>
          <w:sz w:val="21"/>
          <w:szCs w:val="21"/>
        </w:rPr>
        <w:t xml:space="preserve">2007 </w:t>
      </w:r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>Index</w:t>
      </w:r>
      <w:r w:rsidRPr="7EEE6387">
        <w:rPr>
          <w:rFonts w:ascii="Calibri" w:hAnsi="Calibri"/>
          <w:color w:val="7D7D7D" w:themeColor="text2" w:themeShade="BF"/>
          <w:sz w:val="21"/>
          <w:szCs w:val="21"/>
        </w:rPr>
        <w:t xml:space="preserve">, Frederica Taylor, New York, NY </w:t>
      </w:r>
    </w:p>
    <w:p w14:paraId="08E44EB5" w14:textId="1C1C24C1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</w:p>
    <w:p w14:paraId="40ED1008" w14:textId="293F0EDB" w:rsidR="7EEE6387" w:rsidRDefault="7EEE6387" w:rsidP="7EEE6387">
      <w:pPr>
        <w:rPr>
          <w:rFonts w:ascii="Calibri" w:hAnsi="Calibri"/>
          <w:color w:val="7D7D7D" w:themeColor="text2" w:themeShade="BF"/>
          <w:sz w:val="21"/>
          <w:szCs w:val="21"/>
        </w:rPr>
      </w:pPr>
      <w:r w:rsidRPr="7EEE6387">
        <w:rPr>
          <w:rFonts w:ascii="Calibri" w:hAnsi="Calibri"/>
          <w:color w:val="7D7D7D" w:themeColor="text2" w:themeShade="BF"/>
          <w:sz w:val="21"/>
          <w:szCs w:val="21"/>
        </w:rPr>
        <w:t>1993</w:t>
      </w:r>
      <w:r w:rsidRPr="7EEE6387">
        <w:rPr>
          <w:rFonts w:ascii="Calibri" w:hAnsi="Calibri"/>
          <w:i/>
          <w:iCs/>
          <w:color w:val="7D7D7D" w:themeColor="text2" w:themeShade="BF"/>
          <w:sz w:val="21"/>
          <w:szCs w:val="21"/>
        </w:rPr>
        <w:t xml:space="preserve"> Spare Parts</w:t>
      </w:r>
      <w:r w:rsidRPr="7EEE6387">
        <w:rPr>
          <w:rFonts w:ascii="Calibri" w:hAnsi="Calibri"/>
          <w:color w:val="7D7D7D" w:themeColor="text2" w:themeShade="BF"/>
          <w:sz w:val="21"/>
          <w:szCs w:val="21"/>
        </w:rPr>
        <w:t xml:space="preserve">, City Gallery, NYC Department of Cultural Affairs, New York, NY (with Angela Fremont, advised                 by Henry </w:t>
      </w:r>
      <w:proofErr w:type="spellStart"/>
      <w:r w:rsidRPr="7EEE6387">
        <w:rPr>
          <w:rFonts w:ascii="Calibri" w:hAnsi="Calibri"/>
          <w:color w:val="7D7D7D" w:themeColor="text2" w:themeShade="BF"/>
          <w:sz w:val="21"/>
          <w:szCs w:val="21"/>
        </w:rPr>
        <w:t>Geldzahler</w:t>
      </w:r>
      <w:proofErr w:type="spellEnd"/>
      <w:r w:rsidRPr="7EEE6387">
        <w:rPr>
          <w:rFonts w:ascii="Calibri" w:hAnsi="Calibri"/>
          <w:color w:val="7D7D7D" w:themeColor="text2" w:themeShade="BF"/>
          <w:sz w:val="21"/>
          <w:szCs w:val="21"/>
        </w:rPr>
        <w:t>)</w:t>
      </w:r>
    </w:p>
    <w:p w14:paraId="40EF551A" w14:textId="1345B3ED" w:rsidR="7EEE6387" w:rsidRDefault="7EEE6387" w:rsidP="7EEE6387">
      <w:pPr>
        <w:rPr>
          <w:rFonts w:ascii="Calibri" w:eastAsia="Times New Roman" w:hAnsi="Calibri" w:cs="Times New Roman"/>
          <w:color w:val="7D7D7D" w:themeColor="text2" w:themeShade="BF"/>
          <w:sz w:val="21"/>
          <w:szCs w:val="21"/>
        </w:rPr>
      </w:pPr>
    </w:p>
    <w:p w14:paraId="02F2C34E" w14:textId="77777777" w:rsidR="00251D9A" w:rsidRPr="00187D00" w:rsidRDefault="00251D9A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09D339A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COLLECTIONS</w:t>
      </w:r>
    </w:p>
    <w:p w14:paraId="680A4E5D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53EEB402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Museum of Modern Art, NYC</w:t>
      </w:r>
    </w:p>
    <w:p w14:paraId="23686F8D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Metropolitan Museum of Art, NYC</w:t>
      </w:r>
    </w:p>
    <w:p w14:paraId="04A2F904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Art Institute of Chicago</w:t>
      </w:r>
    </w:p>
    <w:p w14:paraId="501EEF78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National Museum of American Art, Washington D.C.</w:t>
      </w:r>
    </w:p>
    <w:p w14:paraId="161E1FAB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National Gallery of Art, Washington D.C.</w:t>
      </w:r>
    </w:p>
    <w:p w14:paraId="6634F51A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National Library of France</w:t>
      </w:r>
    </w:p>
    <w:p w14:paraId="3A1863F2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Museum of Fine Arts, Houston, TX</w:t>
      </w:r>
    </w:p>
    <w:p w14:paraId="6F6F1D05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Arkansas Art Center</w:t>
      </w:r>
    </w:p>
    <w:p w14:paraId="1802C1CE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Fogg Art Museum, Harvard University</w:t>
      </w:r>
    </w:p>
    <w:p w14:paraId="38B1697B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Seattle Art Museum, Washington</w:t>
      </w:r>
    </w:p>
    <w:p w14:paraId="4B2C86C0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Weatherspoon Art Gallery</w:t>
      </w:r>
    </w:p>
    <w:p w14:paraId="46604CC5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Yale University Art Gallery</w:t>
      </w:r>
    </w:p>
    <w:p w14:paraId="05D61ABF" w14:textId="77777777" w:rsidR="001104D5" w:rsidRPr="00187D00" w:rsidRDefault="001104D5" w:rsidP="00F12599">
      <w:pPr>
        <w:rPr>
          <w:rStyle w:val="None"/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lastRenderedPageBreak/>
        <w:t>Yale University, Beinecke Rare Book &amp; Manuscript Library, New Haven, CT</w:t>
      </w:r>
    </w:p>
    <w:p w14:paraId="2291D9EE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Yale University Law School</w:t>
      </w:r>
    </w:p>
    <w:p w14:paraId="1F87FC0D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Brooklyn Museum, NYC</w:t>
      </w:r>
    </w:p>
    <w:p w14:paraId="0FA33968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PaineWebber Inc., NYC</w:t>
      </w:r>
    </w:p>
    <w:p w14:paraId="6B776598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Pfizer Corporation, NYC</w:t>
      </w:r>
    </w:p>
    <w:p w14:paraId="57B11B96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Progressive Corporation, Ohio</w:t>
      </w:r>
    </w:p>
    <w:p w14:paraId="21519E69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Microsoft Corporation</w:t>
      </w:r>
    </w:p>
    <w:p w14:paraId="74ADF390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Prudential Life Insurance, NJ</w:t>
      </w:r>
    </w:p>
    <w:p w14:paraId="03851CC1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Hospital Corporation of America, Louisville, KY</w:t>
      </w:r>
    </w:p>
    <w:p w14:paraId="67DC4F47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Eastman Pharmaceutical, Philadelphia, PA</w:t>
      </w:r>
    </w:p>
    <w:p w14:paraId="2A35EEF8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Wellington Management, Boston, MA,</w:t>
      </w:r>
    </w:p>
    <w:p w14:paraId="4B64BAAB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Southern Methodist University, Dallas, TX</w:t>
      </w:r>
    </w:p>
    <w:p w14:paraId="521C89EA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Kalamazoo Institute of Arts, Kalamazoo, MI</w:t>
      </w:r>
    </w:p>
    <w:p w14:paraId="3A342DB0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Danubiana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Meulensteen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Museum, Slovakia</w:t>
      </w:r>
    </w:p>
    <w:p w14:paraId="7FD39C76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San </w:t>
      </w:r>
      <w:proofErr w:type="spellStart"/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Telmo</w:t>
      </w:r>
      <w:proofErr w:type="spellEnd"/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Foundation, Buenos Aires, Argentina </w:t>
      </w:r>
    </w:p>
    <w:p w14:paraId="09A34C19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Florence &amp; Daniel Guerlain, Paris, France</w:t>
      </w:r>
    </w:p>
    <w:p w14:paraId="19219836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</w:rPr>
      </w:pPr>
    </w:p>
    <w:p w14:paraId="3F77F89C" w14:textId="06E1AC4C" w:rsidR="00251D9A" w:rsidRDefault="001233C0" w:rsidP="00F12599">
      <w:pPr>
        <w:rPr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SELECTED BIBLIOGRAPHY</w:t>
      </w:r>
    </w:p>
    <w:p w14:paraId="1A9B84B4" w14:textId="77777777" w:rsidR="00FF370B" w:rsidRDefault="00FF370B" w:rsidP="00F12599">
      <w:pPr>
        <w:rPr>
          <w:rFonts w:ascii="Calibri" w:hAnsi="Calibri"/>
          <w:color w:val="7D7D7D" w:themeColor="text2" w:themeShade="BF"/>
          <w:sz w:val="21"/>
          <w:szCs w:val="22"/>
        </w:rPr>
      </w:pPr>
    </w:p>
    <w:p w14:paraId="56383762" w14:textId="5D770520" w:rsidR="00E51AE8" w:rsidRPr="00FF370B" w:rsidRDefault="00FF370B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Jill Moser and Anna Maria Hong, </w:t>
      </w:r>
      <w:r w:rsidRPr="00FF370B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  <w:t>Nude Palette: A Volley</w:t>
      </w:r>
      <w:r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  <w:t>,</w:t>
      </w:r>
      <w: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2020</w:t>
      </w:r>
    </w:p>
    <w:p w14:paraId="4141F24E" w14:textId="77777777" w:rsidR="00FF370B" w:rsidRDefault="00E51AE8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Brophy, Broun and Agee. </w:t>
      </w:r>
      <w:r w:rsidRPr="00B13BF9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  <w:t>A Wild Note of Longing</w:t>
      </w:r>
      <w:r w:rsidR="00B13BF9" w:rsidRPr="00B13BF9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  <w:t>: Albert Pinkham Ryder and a Century of American Art</w:t>
      </w:r>
      <w:r w:rsidR="00B13BF9">
        <w:rPr>
          <w:rFonts w:ascii="Calibri" w:eastAsia="Times New Roman" w:hAnsi="Calibri" w:cs="Times New Roman"/>
          <w:i/>
          <w:iCs/>
          <w:color w:val="7D7D7D" w:themeColor="text2" w:themeShade="BF"/>
          <w:sz w:val="21"/>
          <w:szCs w:val="22"/>
        </w:rPr>
        <w:t xml:space="preserve">, </w:t>
      </w:r>
      <w:r w:rsidR="00FF370B"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New </w:t>
      </w:r>
    </w:p>
    <w:p w14:paraId="296FEF7D" w14:textId="0A718D2F" w:rsidR="00251D9A" w:rsidRPr="00B13BF9" w:rsidRDefault="00FF370B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Bedford Whaling Museum, Rizzoli </w:t>
      </w:r>
      <w:proofErr w:type="spellStart"/>
      <w: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>Electa</w:t>
      </w:r>
      <w:proofErr w:type="spellEnd"/>
      <w: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2020</w:t>
      </w:r>
    </w:p>
    <w:p w14:paraId="54665609" w14:textId="77777777" w:rsidR="00251D9A" w:rsidRPr="00187D00" w:rsidRDefault="001233C0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sz w:val="21"/>
          <w:szCs w:val="22"/>
        </w:rPr>
        <w:t>Boyle, Fintan and Nichols, Jennie</w:t>
      </w:r>
      <w:r w:rsidR="00C26259" w:rsidRPr="00187D00">
        <w:rPr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Fonts w:ascii="Calibri" w:hAnsi="Calibri"/>
          <w:i/>
          <w:color w:val="7D7D7D" w:themeColor="text2" w:themeShade="BF"/>
          <w:sz w:val="21"/>
          <w:szCs w:val="22"/>
        </w:rPr>
        <w:t>Studio Visit: Jill Moser</w:t>
      </w:r>
      <w:r w:rsidR="00C26259" w:rsidRPr="00187D00">
        <w:rPr>
          <w:rFonts w:ascii="Calibri" w:hAnsi="Calibri"/>
          <w:i/>
          <w:color w:val="7D7D7D" w:themeColor="text2" w:themeShade="BF"/>
          <w:sz w:val="21"/>
          <w:szCs w:val="22"/>
        </w:rPr>
        <w:t xml:space="preserve">, </w:t>
      </w:r>
      <w:r w:rsidRPr="00187D00">
        <w:rPr>
          <w:rFonts w:ascii="Calibri" w:hAnsi="Calibri"/>
          <w:color w:val="7D7D7D" w:themeColor="text2" w:themeShade="BF"/>
          <w:sz w:val="21"/>
          <w:szCs w:val="22"/>
        </w:rPr>
        <w:t>romanovgrave.com, March 2018</w:t>
      </w:r>
    </w:p>
    <w:p w14:paraId="0FBAAAFF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kern w:val="21"/>
          <w:sz w:val="21"/>
          <w:szCs w:val="22"/>
        </w:rPr>
      </w:pPr>
      <w:r w:rsidRPr="00187D00">
        <w:rPr>
          <w:rFonts w:ascii="Calibri" w:hAnsi="Calibri"/>
          <w:color w:val="7D7D7D" w:themeColor="text2" w:themeShade="BF"/>
          <w:kern w:val="21"/>
          <w:sz w:val="21"/>
          <w:szCs w:val="22"/>
        </w:rPr>
        <w:t>Carey, Brainard</w:t>
      </w:r>
      <w:r w:rsidR="00C26259" w:rsidRPr="00187D00">
        <w:rPr>
          <w:rFonts w:ascii="Calibri" w:hAnsi="Calibri"/>
          <w:color w:val="7D7D7D" w:themeColor="text2" w:themeShade="BF"/>
          <w:kern w:val="21"/>
          <w:sz w:val="21"/>
          <w:szCs w:val="22"/>
        </w:rPr>
        <w:t xml:space="preserve">. </w:t>
      </w:r>
      <w:r w:rsidRPr="00187D00">
        <w:rPr>
          <w:rFonts w:ascii="Calibri" w:hAnsi="Calibri"/>
          <w:i/>
          <w:color w:val="7D7D7D" w:themeColor="text2" w:themeShade="BF"/>
          <w:kern w:val="21"/>
          <w:sz w:val="21"/>
          <w:szCs w:val="22"/>
        </w:rPr>
        <w:t>Jill Moser Interview,</w:t>
      </w:r>
      <w:r w:rsidR="00C26259" w:rsidRPr="00187D00">
        <w:rPr>
          <w:rFonts w:ascii="Calibri" w:hAnsi="Calibri"/>
          <w:i/>
          <w:color w:val="7D7D7D" w:themeColor="text2" w:themeShade="BF"/>
          <w:kern w:val="21"/>
          <w:sz w:val="21"/>
          <w:szCs w:val="22"/>
        </w:rPr>
        <w:t xml:space="preserve"> </w:t>
      </w:r>
      <w:r w:rsidRPr="00187D00">
        <w:rPr>
          <w:rFonts w:ascii="Calibri" w:hAnsi="Calibri"/>
          <w:color w:val="7D7D7D" w:themeColor="text2" w:themeShade="BF"/>
          <w:kern w:val="21"/>
          <w:sz w:val="21"/>
          <w:szCs w:val="22"/>
        </w:rPr>
        <w:t xml:space="preserve">Yale Radio, </w:t>
      </w:r>
      <w:hyperlink r:id="rId6" w:history="1">
        <w:r w:rsidRPr="00187D00">
          <w:rPr>
            <w:rStyle w:val="Hyperlink0"/>
            <w:rFonts w:ascii="Calibri" w:hAnsi="Calibri"/>
            <w:color w:val="7D7D7D" w:themeColor="text2" w:themeShade="BF"/>
            <w:kern w:val="21"/>
            <w:sz w:val="21"/>
          </w:rPr>
          <w:t>https://museumofnonvisibleart.com/interviews/jillmoser/</w:t>
        </w:r>
      </w:hyperlink>
      <w:r w:rsidRPr="00187D00">
        <w:rPr>
          <w:rStyle w:val="None"/>
          <w:rFonts w:ascii="Calibri" w:hAnsi="Calibri"/>
          <w:color w:val="7D7D7D" w:themeColor="text2" w:themeShade="BF"/>
          <w:kern w:val="21"/>
          <w:sz w:val="21"/>
          <w:szCs w:val="22"/>
        </w:rPr>
        <w:t xml:space="preserve">, </w:t>
      </w:r>
      <w:r w:rsidR="00EE3648" w:rsidRPr="00187D00">
        <w:rPr>
          <w:rStyle w:val="None"/>
          <w:rFonts w:ascii="Calibri" w:hAnsi="Calibri"/>
          <w:color w:val="7D7D7D" w:themeColor="text2" w:themeShade="BF"/>
          <w:kern w:val="21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kern w:val="21"/>
          <w:sz w:val="21"/>
          <w:szCs w:val="22"/>
        </w:rPr>
        <w:t>May 2017</w:t>
      </w:r>
    </w:p>
    <w:p w14:paraId="023E047A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Adams Weinberg, Jill</w:t>
      </w:r>
      <w:r w:rsidR="00C2625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Play, Replay,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Exhibition Brochure, </w:t>
      </w:r>
      <w:r w:rsidR="00C2625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Lennon, Weinberg,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2017</w:t>
      </w:r>
    </w:p>
    <w:p w14:paraId="08590FF4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Major Jackson and Jill Moser</w:t>
      </w:r>
      <w:r w:rsidR="00C2625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Urban Renewal: A Painter and a Poet Collaborate,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The Southampton Review,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Volume X, No. 2, Summer/Fall 2016</w:t>
      </w:r>
    </w:p>
    <w:p w14:paraId="42C34745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Hirsch, Faye.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A Seemingly Effortless Gesture is Choreographed into an Emptied Field,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in Print, Volume 5,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Number 6, 2016</w:t>
      </w:r>
    </w:p>
    <w:p w14:paraId="01FC4D47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Marks Made: Prints by American Women Artists from the 1960’s to the Presen</w:t>
      </w:r>
      <w:r w:rsidR="00C26259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t,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catalog of the exhibition,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Museum of Fine Arts, St. Petersburg, FL, 2015. 2015</w:t>
      </w:r>
    </w:p>
    <w:p w14:paraId="19B9112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Kedmey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Karen,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Tempers Control and Chaos in Abstract Paintings,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Artsy.com. January 2015</w:t>
      </w:r>
    </w:p>
    <w:p w14:paraId="5E8EB646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Westfall, Stephen.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Caught in the Act,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exhibition brochure, Lennon,</w:t>
      </w:r>
      <w:r w:rsidR="00C2625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Weinberg, 2012</w:t>
      </w:r>
    </w:p>
    <w:p w14:paraId="4C3ACA75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McAdam, Alfred.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at Lennon, Weinberg,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ARTnews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 Summer 2012</w:t>
      </w:r>
    </w:p>
    <w:p w14:paraId="2A7016FA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Ross, Alex.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Review of New Paintings at James Kelly Contemporary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 Visualartsource.com, Spring 2011</w:t>
      </w:r>
    </w:p>
    <w:p w14:paraId="590440D6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Moser, Jill.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Collaborating on the Introvert</w:t>
      </w:r>
      <w:r w:rsidR="00C26259"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NYFA Current: artists on art, </w:t>
      </w:r>
      <w:r w:rsidR="00C26259" w:rsidRPr="00187D00">
        <w:rPr>
          <w:rFonts w:ascii="Calibri" w:hAnsi="Calibri"/>
          <w:color w:val="7D7D7D" w:themeColor="text2" w:themeShade="BF"/>
          <w:sz w:val="21"/>
        </w:rPr>
        <w:t>NYFA.com</w:t>
      </w:r>
      <w:r w:rsidR="00C26259" w:rsidRPr="00187D00">
        <w:rPr>
          <w:rStyle w:val="Hyperlink1"/>
          <w:rFonts w:ascii="Calibri" w:hAnsi="Calibri"/>
          <w:color w:val="7D7D7D" w:themeColor="text2" w:themeShade="BF"/>
          <w:sz w:val="21"/>
          <w:u w:val="none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March 30, 2011</w:t>
      </w:r>
    </w:p>
    <w:p w14:paraId="2E260E3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Champa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Judith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Tolnick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Extravagant Drawing</w:t>
      </w:r>
      <w:r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,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Dorsky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Gallery, Curatorial Programs, 201</w:t>
      </w:r>
      <w:r w:rsidR="00C2625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</w:t>
      </w:r>
    </w:p>
    <w:p w14:paraId="3E1D1F42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Thomson, Steven.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Serif Embedded in Swirls,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culturemap.com, December 2010</w:t>
      </w:r>
    </w:p>
    <w:p w14:paraId="74EECAA8" w14:textId="77777777" w:rsidR="009921C7" w:rsidRPr="00187D00" w:rsidRDefault="001233C0" w:rsidP="00EE3648">
      <w:pPr>
        <w:spacing w:before="40" w:after="20"/>
        <w:ind w:left="115" w:hanging="115"/>
        <w:rPr>
          <w:rStyle w:val="None"/>
          <w:rFonts w:ascii="Calibri" w:hAnsi="Calibri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Taube, Isabel and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Huhn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Tom.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Between Picture and the Viewer: The Image in Contemporary Painting</w:t>
      </w:r>
      <w:r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t>,</w:t>
      </w:r>
      <w:r w:rsidR="00EE3648"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  <w:r w:rsidR="009921C7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e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xhibition catalog. Visual Arts Press, Ltd. 2010</w:t>
      </w:r>
    </w:p>
    <w:p w14:paraId="3AF4E6A5" w14:textId="77777777" w:rsidR="00251D9A" w:rsidRPr="00187D00" w:rsidRDefault="001233C0" w:rsidP="00EE3648">
      <w:pPr>
        <w:spacing w:before="40" w:after="20"/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Art </w:t>
      </w:r>
      <w:r w:rsidR="00781934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a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t</w:t>
      </w:r>
      <w:r w:rsidR="00781934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Lincoln Center – The Public Art and List Print and Poster Collections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John Wiley &amp; Sons, Inc.,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Hoboken, NJ, 2009</w:t>
      </w:r>
    </w:p>
    <w:p w14:paraId="0CA6561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Holzer, Stacey. “Lines of Flirtation,” visualseen.com, Fall 2009</w:t>
      </w:r>
    </w:p>
    <w:p w14:paraId="2DA20C9C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Interview with Meghan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Hendley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 The Front Line, KUHF, Houston National Public Radio, September 2009</w:t>
      </w:r>
    </w:p>
    <w:p w14:paraId="11B9266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Maul, Tim.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Sixteen Street,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exhibition catalog, Wade Wilson Art, Houston, Texas: 2009</w:t>
      </w:r>
    </w:p>
    <w:p w14:paraId="651B64B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560 Broadway: A New York Drawing Collection at Work, 1991-2006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Yale University Press, 2008 </w:t>
      </w: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</w:t>
      </w:r>
    </w:p>
    <w:p w14:paraId="2E6DF3C4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Pankey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Eric,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The Pear as One Example- New &amp; Selected Poems 1984-2008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cover art,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Ausable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Press, 2008.</w:t>
      </w:r>
    </w:p>
    <w:p w14:paraId="1AF77C1B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Wilkin, Karen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. At the Galleries,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The Hudson Review, Spring 2008. </w:t>
      </w:r>
    </w:p>
    <w:p w14:paraId="379EDD7C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Hirsch, Faye.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at Lennon, Weinberg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in America, April 2008. </w:t>
      </w:r>
    </w:p>
    <w:p w14:paraId="7C6D11D7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Hu, Tung-Hui.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Mine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cover art,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Ausable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Press, 2008</w:t>
      </w:r>
    </w:p>
    <w:p w14:paraId="73ACE06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Moser: New Paintings,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Art and Living, Fall 2007 </w:t>
      </w:r>
    </w:p>
    <w:p w14:paraId="02D5C453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Morton, Julia.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Art More or Less,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New York Press, November 14, 2007 </w:t>
      </w:r>
    </w:p>
    <w:p w14:paraId="36CE77F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lastRenderedPageBreak/>
        <w:t xml:space="preserve">Taubman, Lara.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Blue is the Color of Infinity: A Studio Visit with Jill Moser,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artcritical.com, November 2007</w:t>
      </w:r>
    </w:p>
    <w:p w14:paraId="5CB69C1D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Grant, Daniel.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Major Museums Acquire the Abstract Art of Jill Moser,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ARTnewsletter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September 18, 2007 </w:t>
      </w:r>
    </w:p>
    <w:p w14:paraId="5258436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Cunningham, Meredith</w:t>
      </w:r>
      <w:r w:rsidR="009921C7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Jill Moser at Wade Wilson Gallery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artifice.blogspot.com, March 3, 2007</w:t>
      </w:r>
    </w:p>
    <w:p w14:paraId="4B372504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Devine, John.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at Wade Wilson,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Glasstire.com, February 2007</w:t>
      </w:r>
    </w:p>
    <w:p w14:paraId="7CA594F5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Farnell, Cynthia.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Moser: Naming Game,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New England</w:t>
      </w:r>
      <w:r w:rsidR="009921C7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October/November 2006</w:t>
      </w:r>
    </w:p>
    <w:p w14:paraId="0A3F7FF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Baker, R.C.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Review of Action Precision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The Village Voice, July 28, 2006</w:t>
      </w:r>
    </w:p>
    <w:p w14:paraId="107B1AF3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Van Siclen, Bill.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Review of Naming Game at URI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 The Providence Journal, July 20, 2006</w:t>
      </w:r>
    </w:p>
    <w:p w14:paraId="202442BA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Norris, Douglas. Review of Naming Game, South County Independent, July 14, 2006.</w:t>
      </w:r>
    </w:p>
    <w:p w14:paraId="3E927565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Cohen, David.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The Afterlife of an Ideal,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review of Action Precision at Lennon, Weinberg,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The New York</w:t>
      </w:r>
      <w:r w:rsidR="009921C7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Sun, June 29, 2006</w:t>
      </w:r>
    </w:p>
    <w:p w14:paraId="4DC54B9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Ryan, Dinah.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Moser: Naming Game,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Papers, March/April 2006</w:t>
      </w:r>
    </w:p>
    <w:p w14:paraId="0BF2AAB7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Wei, Lilly. </w:t>
      </w:r>
      <w:r w:rsidR="009921C7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Rules of the Game</w:t>
      </w:r>
      <w:r w:rsidR="009921C7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Naming Game</w:t>
      </w:r>
      <w:r w:rsidR="009921C7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exhibition catalog, 1708 Gallery, Richmond, VA, Westby Gallery, </w:t>
      </w:r>
      <w:r w:rsidR="00F1259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Rowan University, NJ and Main Gallery, University of Rhode Island: 2005</w:t>
      </w:r>
    </w:p>
    <w:p w14:paraId="23731D15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Pounds, Kristen I.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Moser: Parings,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New England, February/March 2005 </w:t>
      </w:r>
    </w:p>
    <w:p w14:paraId="2C1F3CF3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McQuaid, Cate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. Line Items,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The Boston Globe, November 12, 2004 </w:t>
      </w:r>
    </w:p>
    <w:p w14:paraId="64BC3A42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Westfall, Stephen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. Parings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exhibition brochure,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osp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Gallery, Boston, MA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2004 </w:t>
      </w:r>
    </w:p>
    <w:p w14:paraId="0ED9B240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Princenthal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Nancy.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Masters of the Obvious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exhibition catalog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Hampden Gallery, University of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Massachusetts at Amherst, MA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2004</w:t>
      </w:r>
    </w:p>
    <w:p w14:paraId="7BDD578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New American Painting,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Number 50, Volume 9, Number 1, January 2004  </w:t>
      </w:r>
    </w:p>
    <w:p w14:paraId="290A3F9A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Fox, Catherine.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Circular Thinking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Atlanta Journal-Constitution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January 18, 2002</w:t>
      </w:r>
    </w:p>
    <w:p w14:paraId="396BCCD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Drawn from a Family: Contemporary Works on Paper,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exhibition catalog, Colby College Museum of Art, ME </w:t>
      </w:r>
    </w:p>
    <w:p w14:paraId="5E545FB5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Moos, David.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Orbit,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Jill Moser: New Work, exhibition 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catalog,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Kiang Gallery, Atlanta, GA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2001</w:t>
      </w:r>
    </w:p>
    <w:p w14:paraId="02B6142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Volk, Gregory.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at Kate Ganz,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in America, July 2001</w:t>
      </w:r>
    </w:p>
    <w:p w14:paraId="66A743B3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Wei, Lily.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Moser: Works on Paper,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News, April 2001</w:t>
      </w:r>
    </w:p>
    <w:p w14:paraId="6632623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Goodman, Jonathan.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Moser: Works on Paper at Kate Ganz,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on Paper,</w:t>
      </w:r>
      <w:r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March/April 2001</w:t>
      </w:r>
    </w:p>
    <w:p w14:paraId="480A601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Princenthal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Nancy.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Sightlines,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Jill Moser: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Works on Paper</w:t>
      </w:r>
      <w:r w:rsidRPr="00187D00">
        <w:rPr>
          <w:rStyle w:val="None"/>
          <w:rFonts w:ascii="Calibri" w:hAnsi="Calibri"/>
          <w:i/>
          <w:iCs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exhibition catalog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Kate Ganz</w:t>
      </w:r>
      <w:r w:rsidR="00537682"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, </w:t>
      </w: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NYC</w:t>
      </w:r>
      <w:r w:rsidR="00537682"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. </w:t>
      </w: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2000</w:t>
      </w:r>
    </w:p>
    <w:p w14:paraId="7662953D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Bloemink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Barbara and Greg Hedberg.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New York-Classicism-Now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exhibition catalog,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Hirschl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&amp;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Adler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Gallery, NYC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2000</w:t>
      </w:r>
    </w:p>
    <w:p w14:paraId="4EAD7C71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Wei, Lily.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After</w:t>
      </w:r>
      <w:r w:rsidR="00781934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t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he Fall: Aspects of Abstract Painting Since 1970,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exhibition catalog, Snug Harbor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Cultural Center, Staten Island, NY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1997</w:t>
      </w:r>
    </w:p>
    <w:p w14:paraId="75A5A53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Tableau: Territories </w:t>
      </w:r>
      <w:proofErr w:type="spellStart"/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Actuel</w:t>
      </w:r>
      <w:proofErr w:type="spellEnd"/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/ New Territories in Painting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Ecole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regionale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Des Beaux-Arts de Valence, </w:t>
      </w: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France</w:t>
      </w:r>
      <w:r w:rsidR="00537682"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  <w:t xml:space="preserve"> 1997 </w:t>
      </w:r>
    </w:p>
    <w:p w14:paraId="43478B3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Smith, Roberta,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Drawing from Life,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The New York Times, February 7, 1997 </w:t>
      </w:r>
    </w:p>
    <w:p w14:paraId="5D4D2F97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Brenson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Michael.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North Fork Drawings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exhibition catalogue, Wynn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Kramarsky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 NYC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.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1996</w:t>
      </w:r>
    </w:p>
    <w:p w14:paraId="36FE2E55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Van Siclen, Bill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 Two NY Artists at URI,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Providence Journal, January 1996</w:t>
      </w:r>
    </w:p>
    <w:p w14:paraId="014ED42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Faxon, Alicia,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&amp; Catherine Lee,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New England, June/July 1996</w:t>
      </w:r>
    </w:p>
    <w:p w14:paraId="5AE2C038" w14:textId="77777777" w:rsidR="00251D9A" w:rsidRPr="00187D00" w:rsidRDefault="001233C0" w:rsidP="00EE3648">
      <w:pPr>
        <w:ind w:left="115" w:hanging="115"/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Tolnick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, Judith,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Figuration Forward: Jill Moser &amp; Catherine Lee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brochure, Fine Arts Gallery, University of </w:t>
      </w:r>
      <w:r w:rsidR="00EE3648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br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Rhode Island, 1996</w:t>
      </w:r>
    </w:p>
    <w:p w14:paraId="64BAF1E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Douglas, Olivia W.</w:t>
      </w:r>
      <w:r w:rsidR="00537682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at Black &amp; Greenberg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</w:t>
      </w:r>
      <w:proofErr w:type="spellStart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ARTnews</w:t>
      </w:r>
      <w:proofErr w:type="spellEnd"/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, February 1995</w:t>
      </w:r>
    </w:p>
    <w:p w14:paraId="6544A9BD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Wei, Lilly,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Jill Moser at Black &amp; Greenberg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in America, April 1995</w:t>
      </w:r>
    </w:p>
    <w:p w14:paraId="5CEA97CD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Wilkin, Karen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, At the Galleries,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Partisan Review, Spring 1995</w:t>
      </w:r>
    </w:p>
    <w:p w14:paraId="3B5B4F9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Morgan, Robert C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.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Drawing Deep,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Cover Magazine, November 1994</w:t>
      </w:r>
    </w:p>
    <w:p w14:paraId="41806DA5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Adams, Brooks, </w:t>
      </w:r>
      <w:r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 xml:space="preserve">Slow Art at PS </w:t>
      </w:r>
      <w:r w:rsidR="00537682" w:rsidRPr="00187D00">
        <w:rPr>
          <w:rStyle w:val="None"/>
          <w:rFonts w:ascii="Calibri" w:hAnsi="Calibri"/>
          <w:i/>
          <w:color w:val="7D7D7D" w:themeColor="text2" w:themeShade="BF"/>
          <w:sz w:val="21"/>
          <w:szCs w:val="22"/>
        </w:rPr>
        <w:t>1,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 Art in America, October 1992</w:t>
      </w:r>
    </w:p>
    <w:p w14:paraId="7194DBDC" w14:textId="77777777" w:rsidR="00251D9A" w:rsidRPr="00187D00" w:rsidRDefault="00251D9A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769D0D3C" w14:textId="77777777" w:rsidR="00251D9A" w:rsidRPr="00187D00" w:rsidRDefault="00251D9A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6806289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AWARDS</w:t>
      </w:r>
    </w:p>
    <w:p w14:paraId="54CD245A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E22111B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1992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New York Foundation for the Arts, Painting Fellowship</w:t>
      </w:r>
    </w:p>
    <w:p w14:paraId="348C370E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1978-79</w:t>
      </w:r>
      <w:r w:rsidR="00F1259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 xml:space="preserve">Max Beckmann Scholarship in Painting, Brooklyn Museum, NY </w:t>
      </w:r>
    </w:p>
    <w:p w14:paraId="1231BE67" w14:textId="77777777" w:rsidR="001104D5" w:rsidRPr="00187D00" w:rsidRDefault="001104D5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</w:rPr>
      </w:pPr>
    </w:p>
    <w:p w14:paraId="36FEB5B0" w14:textId="77777777" w:rsidR="001104D5" w:rsidRPr="00187D00" w:rsidRDefault="001104D5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6B06700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TEACHING</w:t>
      </w:r>
    </w:p>
    <w:p w14:paraId="30D7AA69" w14:textId="77777777" w:rsidR="00251D9A" w:rsidRPr="00187D00" w:rsidRDefault="00251D9A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2FBFB08E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2011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Drawing Marathon, New York Studio School</w:t>
      </w:r>
    </w:p>
    <w:p w14:paraId="292D41A9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lastRenderedPageBreak/>
        <w:t>2010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Adjunct, Graduate Department of Virginia Commonwealth University</w:t>
      </w:r>
    </w:p>
    <w:p w14:paraId="426673E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2003-09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Mentor, Empire State College, SUNY, NY</w:t>
      </w:r>
    </w:p>
    <w:p w14:paraId="3205388E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2003-04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Instructor, School of Visual Arts, NYC</w:t>
      </w:r>
    </w:p>
    <w:p w14:paraId="574DACCB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1994-00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Lecturer in the Visual Arts, Princeton University</w:t>
      </w:r>
    </w:p>
    <w:p w14:paraId="2C70516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1995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Instructor, School of Visual Arts, NYC</w:t>
      </w:r>
    </w:p>
    <w:p w14:paraId="3938DC3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1994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Lecturer in the Visual Arts, Princeton University</w:t>
      </w:r>
    </w:p>
    <w:p w14:paraId="7F7B5982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1993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Adjunct Professor, State University of New York at New Paltz</w:t>
      </w:r>
    </w:p>
    <w:p w14:paraId="7196D064" w14:textId="77777777" w:rsidR="00251D9A" w:rsidRPr="00187D00" w:rsidRDefault="00251D9A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4FF1C98" w14:textId="77777777" w:rsidR="00251D9A" w:rsidRPr="00187D00" w:rsidRDefault="00251D9A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31772E0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LECTURES/ VISITING ARTIST POSITIONS</w:t>
      </w:r>
    </w:p>
    <w:p w14:paraId="6D072C0D" w14:textId="77777777" w:rsidR="00251D9A" w:rsidRPr="00187D00" w:rsidRDefault="00251D9A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</w:p>
    <w:p w14:paraId="047858A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2018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Vermont Studio Center, Johnson, VT</w:t>
      </w:r>
    </w:p>
    <w:p w14:paraId="1C23BE6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2015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Vermont Studio Center, Johnson, VT</w:t>
      </w:r>
    </w:p>
    <w:p w14:paraId="69ADB334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2014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UCLA, Los Angeles, CA</w:t>
      </w:r>
    </w:p>
    <w:p w14:paraId="0F7B4FF2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2013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Skidmore College, Saratoga Springs, NY</w:t>
      </w:r>
    </w:p>
    <w:p w14:paraId="6D5EFD16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2013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Vermont Studio Center, Johnson, VT</w:t>
      </w:r>
    </w:p>
    <w:p w14:paraId="63B85A5C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2012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Brooklyn College, Brooklyn, NY</w:t>
      </w:r>
    </w:p>
    <w:p w14:paraId="01958093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2011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Penn State University, State College, PA</w:t>
      </w:r>
    </w:p>
    <w:p w14:paraId="6B43103B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2010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Vermont Studio Center, Johnson, VT</w:t>
      </w:r>
    </w:p>
    <w:p w14:paraId="39ECCEF8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2009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Virginia Commonwealth University, Richmond, VA</w:t>
      </w:r>
    </w:p>
    <w:p w14:paraId="4D5F6C62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2008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Brown University, Providence, RI</w:t>
      </w:r>
    </w:p>
    <w:p w14:paraId="0418810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2007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University of Rhode Island, Kingston, RI</w:t>
      </w:r>
    </w:p>
    <w:p w14:paraId="41E82DB0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2005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University of Virginia, Charlottesville, VA</w:t>
      </w:r>
    </w:p>
    <w:p w14:paraId="160A852F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2002/04</w:t>
      </w:r>
      <w:r w:rsidR="00F1259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Princeton University, NJ</w:t>
      </w:r>
    </w:p>
    <w:p w14:paraId="2F0B1171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2002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University of Rhode Island, Kingston, RI</w:t>
      </w:r>
    </w:p>
    <w:p w14:paraId="56FD16D2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2001/02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Empire State College, SUNY, NYC</w:t>
      </w:r>
    </w:p>
    <w:p w14:paraId="10792037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2000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Smith College, Northampton, Mass.</w:t>
      </w:r>
    </w:p>
    <w:p w14:paraId="712A72F9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1999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Graduate Program, Ohio State University, Columbus, Ohio</w:t>
      </w:r>
    </w:p>
    <w:p w14:paraId="73F0EA5A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1996/97</w:t>
      </w:r>
      <w:r w:rsidR="00F12599"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University of Rhode Island, Kingston, RI</w:t>
      </w:r>
    </w:p>
    <w:p w14:paraId="0A865D6C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1993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State University of New York at New Paltz</w:t>
      </w:r>
    </w:p>
    <w:p w14:paraId="73022FCC" w14:textId="77777777" w:rsidR="00251D9A" w:rsidRPr="00187D00" w:rsidRDefault="001233C0" w:rsidP="00F12599">
      <w:pPr>
        <w:rPr>
          <w:rStyle w:val="None"/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1992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Skidmore College, Saratoga Springs, NY</w:t>
      </w:r>
    </w:p>
    <w:p w14:paraId="572A3F91" w14:textId="77777777" w:rsidR="00762EC7" w:rsidRPr="00187D00" w:rsidRDefault="001233C0" w:rsidP="00F12599">
      <w:pPr>
        <w:rPr>
          <w:rFonts w:ascii="Calibri" w:eastAsia="Times New Roman" w:hAnsi="Calibri" w:cs="Times New Roman"/>
          <w:color w:val="7D7D7D" w:themeColor="text2" w:themeShade="BF"/>
          <w:sz w:val="21"/>
          <w:szCs w:val="22"/>
        </w:rPr>
      </w:pP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>1989</w:t>
      </w:r>
      <w:r w:rsidRPr="00187D00">
        <w:rPr>
          <w:rStyle w:val="None"/>
          <w:rFonts w:ascii="Calibri" w:hAnsi="Calibri"/>
          <w:color w:val="7D7D7D" w:themeColor="text2" w:themeShade="BF"/>
          <w:sz w:val="21"/>
          <w:szCs w:val="22"/>
        </w:rPr>
        <w:tab/>
        <w:t>NY Studio School, NYC</w:t>
      </w:r>
    </w:p>
    <w:sectPr w:rsidR="00762EC7" w:rsidRPr="00187D00" w:rsidSect="00F12599">
      <w:headerReference w:type="default" r:id="rId7"/>
      <w:footerReference w:type="default" r:id="rId8"/>
      <w:type w:val="continuous"/>
      <w:pgSz w:w="12240" w:h="15840"/>
      <w:pgMar w:top="720" w:right="1354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AD18" w14:textId="77777777" w:rsidR="001874FA" w:rsidRDefault="001874FA">
      <w:r>
        <w:separator/>
      </w:r>
    </w:p>
  </w:endnote>
  <w:endnote w:type="continuationSeparator" w:id="0">
    <w:p w14:paraId="2B6B12CC" w14:textId="77777777" w:rsidR="001874FA" w:rsidRDefault="0018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Pro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1919" w14:textId="77777777" w:rsidR="00251D9A" w:rsidRDefault="00251D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B66E" w14:textId="77777777" w:rsidR="001874FA" w:rsidRDefault="001874FA">
      <w:r>
        <w:separator/>
      </w:r>
    </w:p>
  </w:footnote>
  <w:footnote w:type="continuationSeparator" w:id="0">
    <w:p w14:paraId="084E4D03" w14:textId="77777777" w:rsidR="001874FA" w:rsidRDefault="0018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8F9B" w14:textId="77777777" w:rsidR="00251D9A" w:rsidRDefault="00251D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115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9A"/>
    <w:rsid w:val="001104D5"/>
    <w:rsid w:val="001233C0"/>
    <w:rsid w:val="00146963"/>
    <w:rsid w:val="001874FA"/>
    <w:rsid w:val="00187D00"/>
    <w:rsid w:val="001D3A8A"/>
    <w:rsid w:val="001E19E2"/>
    <w:rsid w:val="00224FCB"/>
    <w:rsid w:val="00251D9A"/>
    <w:rsid w:val="0030584C"/>
    <w:rsid w:val="00347E02"/>
    <w:rsid w:val="003E4FF9"/>
    <w:rsid w:val="00466339"/>
    <w:rsid w:val="0047525D"/>
    <w:rsid w:val="00534526"/>
    <w:rsid w:val="00535281"/>
    <w:rsid w:val="00537682"/>
    <w:rsid w:val="005C5CD4"/>
    <w:rsid w:val="00762EC7"/>
    <w:rsid w:val="00781934"/>
    <w:rsid w:val="007A13AA"/>
    <w:rsid w:val="007B515E"/>
    <w:rsid w:val="007C4DB7"/>
    <w:rsid w:val="00895FD1"/>
    <w:rsid w:val="009921C7"/>
    <w:rsid w:val="009D7F33"/>
    <w:rsid w:val="00A041E9"/>
    <w:rsid w:val="00A454E5"/>
    <w:rsid w:val="00B13BF9"/>
    <w:rsid w:val="00B54CE0"/>
    <w:rsid w:val="00B8109B"/>
    <w:rsid w:val="00C26259"/>
    <w:rsid w:val="00CD30E6"/>
    <w:rsid w:val="00CE714F"/>
    <w:rsid w:val="00D30BC9"/>
    <w:rsid w:val="00D976DE"/>
    <w:rsid w:val="00DD60F0"/>
    <w:rsid w:val="00DE49A3"/>
    <w:rsid w:val="00E14111"/>
    <w:rsid w:val="00E51AE8"/>
    <w:rsid w:val="00E831F9"/>
    <w:rsid w:val="00EE3648"/>
    <w:rsid w:val="00F12599"/>
    <w:rsid w:val="00FA7789"/>
    <w:rsid w:val="00FF370B"/>
    <w:rsid w:val="00FF6F75"/>
    <w:rsid w:val="7EE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9513"/>
  <w15:docId w15:val="{1B92A877-8B4A-8141-AFCE-90A81F0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Arial Unicode MS"/>
      <w:color w:val="000000"/>
      <w:sz w:val="18"/>
      <w:szCs w:val="18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ind w:left="270" w:right="454"/>
      <w:outlineLvl w:val="3"/>
    </w:pPr>
    <w:rPr>
      <w:rFonts w:cs="Arial Unicode MS"/>
      <w:color w:val="000000"/>
      <w:sz w:val="52"/>
      <w:szCs w:val="52"/>
      <w:u w:color="000000"/>
    </w:rPr>
  </w:style>
  <w:style w:type="paragraph" w:styleId="Heading5">
    <w:name w:val="heading 5"/>
    <w:next w:val="Normal"/>
    <w:uiPriority w:val="9"/>
    <w:unhideWhenUsed/>
    <w:qFormat/>
    <w:pPr>
      <w:keepNext/>
      <w:ind w:left="270"/>
      <w:outlineLvl w:val="4"/>
    </w:pPr>
    <w:rPr>
      <w:rFonts w:eastAsia="Times New Roman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right"/>
    </w:pPr>
    <w:rPr>
      <w:rFonts w:cs="Arial Unicode MS"/>
      <w:color w:val="636363"/>
      <w:sz w:val="24"/>
      <w:szCs w:val="24"/>
      <w:u w:color="636363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none"/>
    </w:rPr>
  </w:style>
  <w:style w:type="character" w:customStyle="1" w:styleId="Hyperlink1">
    <w:name w:val="Hyperlink.1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5D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5D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ofnonvisibleart.com/interviews/jillmos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Moser</cp:lastModifiedBy>
  <cp:revision>2</cp:revision>
  <cp:lastPrinted>2019-05-16T19:26:00Z</cp:lastPrinted>
  <dcterms:created xsi:type="dcterms:W3CDTF">2020-11-20T19:46:00Z</dcterms:created>
  <dcterms:modified xsi:type="dcterms:W3CDTF">2020-11-20T19:46:00Z</dcterms:modified>
</cp:coreProperties>
</file>